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numId w:val="0"/>
        </w:numPr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商品编辑的几个关键点</w:t>
      </w:r>
    </w:p>
    <w:p>
      <w:pPr>
        <w:rPr>
          <w:rFonts w:hint="default"/>
          <w:lang w:val="en-US" w:eastAsia="zh-CN"/>
        </w:rPr>
      </w:pPr>
    </w:p>
    <w:p>
      <w:pPr>
        <w:bidi w:val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1.商品名称规范（包含品牌+型号+品名）</w:t>
      </w:r>
    </w:p>
    <w:p>
      <w:pPr>
        <w:bidi w:val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2.商品协议价不得高于同期电商链接价</w:t>
      </w:r>
    </w:p>
    <w:p>
      <w:pPr>
        <w:bidi w:val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3.主流电商（京东、苏宁、天猫为准）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未下架的同款商品链接</w:t>
      </w:r>
    </w:p>
    <w:p>
      <w:pPr>
        <w:bidi w:val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4.进口商品不得上架</w:t>
      </w:r>
    </w:p>
    <w:p>
      <w:pPr>
        <w:bidi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1929F6"/>
    <w:rsid w:val="7E19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2021-10-13T10:12:00Z</dcterms:created>
  <dc:creator>17707087178</dc:creator>
  <cp:lastModifiedBy>17707087178</cp:lastModifiedBy>
  <dcterms:modified xsi:type="dcterms:W3CDTF">2021-10-13T10:22:11Z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2052-11.8.2.9060</vt:lpwstr>
  </property>
</Properties>
</file>